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A6B7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8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65pt;margin-top:279.75pt;width:239.1pt;height:205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8B0640" w:rsidRPr="00DF56B7" w:rsidRDefault="008B0640" w:rsidP="008B064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DF56B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="006D2B8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</w:t>
                  </w:r>
                  <w:r w:rsidR="00F140CB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я</w:t>
                  </w:r>
                  <w:r w:rsidR="006D2B8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</w:t>
                  </w:r>
                  <w:r w:rsidR="00DC37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пункт 1.9.</w:t>
                  </w:r>
                  <w:r w:rsidR="006D2B8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Поряд</w:t>
                  </w:r>
                  <w:r w:rsidR="00DC37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ка</w:t>
                  </w:r>
                  <w:r w:rsidR="006D2B8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DF56B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расходования средств</w:t>
                  </w:r>
                  <w:r w:rsidR="00CE1BB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</w:t>
                  </w:r>
                  <w:r w:rsidR="00CE1BB8" w:rsidRPr="00CE1BB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переданных из бюджета Пермского края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</w:t>
                  </w:r>
                  <w:r w:rsidR="00DC37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(рабочих поселках), утвержденного</w:t>
                  </w:r>
                  <w:r w:rsidR="00CE1BB8" w:rsidRPr="00CE1BB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постановлением администрации Чайковского городского округа от 25</w:t>
                  </w:r>
                  <w:r w:rsidR="00CE1BB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.01.</w:t>
                  </w:r>
                  <w:r w:rsidR="00CE1BB8" w:rsidRPr="00CE1BB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2022 № 88</w:t>
                  </w:r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478BA" w:rsidRPr="00A478BA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78BA" w:rsidRPr="00A478B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1A4" w:rsidRDefault="009C21A4" w:rsidP="007346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71" w:rsidRDefault="00734671" w:rsidP="0095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713" w:rsidRDefault="00DC3713" w:rsidP="0095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713" w:rsidRDefault="00DC3713" w:rsidP="0095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B8" w:rsidRDefault="00D5288E" w:rsidP="0095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</w:t>
      </w:r>
      <w:r w:rsidR="00F94AC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2012 г. № 273-ФЗ «Об образовании в Российской Федерации», </w:t>
      </w:r>
      <w:r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22 февраля 2020 г. № </w:t>
      </w:r>
      <w:r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>Законом Пермского края от 1 июня 2010 г</w:t>
      </w:r>
      <w:proofErr w:type="gramEnd"/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 xml:space="preserve">.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услуг», постановлением Правительства Пермского края от 8 июня 2010 г. № 293-п «Об утверждении Порядка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услуг», </w:t>
      </w:r>
      <w:r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января 2019 г. № 5/1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DC37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E1BB8" w:rsidRPr="00F140CB" w:rsidRDefault="006D2B8E" w:rsidP="00F140CB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0C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140CB" w:rsidRPr="00F140C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Pr="00F140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371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1.9.</w:t>
      </w:r>
      <w:r w:rsidRPr="00F14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288E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</w:t>
      </w:r>
      <w:r w:rsidR="00DC3713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D5288E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</w:t>
      </w:r>
      <w:r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>одского типа</w:t>
      </w:r>
      <w:r w:rsidR="00DC3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(рабочих поселках), утвержденного</w:t>
      </w:r>
      <w:r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администрации Чайковского городского округа от 25 января 2022 г. № 88</w:t>
      </w:r>
      <w:r w:rsidR="00F94AC5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4AC5" w:rsidRP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</w:t>
      </w:r>
      <w:r w:rsid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>акции постановлений администрации Чайковского городского</w:t>
      </w:r>
      <w:proofErr w:type="gramEnd"/>
      <w:r w:rsid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 от </w:t>
      </w:r>
      <w:r w:rsidR="00DC371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F94AC5" w:rsidRP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C3713">
        <w:rPr>
          <w:rFonts w:ascii="Times New Roman" w:eastAsia="Times New Roman" w:hAnsi="Times New Roman"/>
          <w:bCs/>
          <w:sz w:val="28"/>
          <w:szCs w:val="28"/>
          <w:lang w:eastAsia="ru-RU"/>
        </w:rPr>
        <w:t>.07.</w:t>
      </w:r>
      <w:r w:rsidR="00F94AC5" w:rsidRP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645, от </w:t>
      </w:r>
      <w:r w:rsidR="00DC3713">
        <w:rPr>
          <w:rFonts w:ascii="Times New Roman" w:eastAsia="Times New Roman" w:hAnsi="Times New Roman"/>
          <w:bCs/>
          <w:sz w:val="28"/>
          <w:szCs w:val="28"/>
          <w:lang w:eastAsia="ru-RU"/>
        </w:rPr>
        <w:t>04.09.</w:t>
      </w:r>
      <w:r w:rsidR="00F94AC5" w:rsidRP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4AC5" w:rsidRP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874)</w:t>
      </w:r>
      <w:r w:rsidRP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дополнив </w:t>
      </w:r>
      <w:r w:rsidR="00DC3713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F414C9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4AC5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абзацем</w:t>
      </w:r>
      <w:r w:rsidR="006F61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вторым</w:t>
      </w:r>
      <w:bookmarkStart w:id="0" w:name="_GoBack"/>
      <w:bookmarkEnd w:id="0"/>
      <w:r w:rsidR="00F94AC5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</w:t>
      </w:r>
      <w:r w:rsidR="00F414C9" w:rsidRPr="00F140C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94AC5" w:rsidRPr="00F94AC5" w:rsidRDefault="006205A7" w:rsidP="00F94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C5">
        <w:rPr>
          <w:rFonts w:ascii="Times New Roman" w:hAnsi="Times New Roman"/>
          <w:sz w:val="28"/>
          <w:szCs w:val="28"/>
        </w:rPr>
        <w:t>«</w:t>
      </w:r>
      <w:r w:rsidR="00F94AC5" w:rsidRPr="00F94AC5">
        <w:rPr>
          <w:rFonts w:ascii="Times New Roman" w:hAnsi="Times New Roman"/>
          <w:sz w:val="28"/>
          <w:szCs w:val="28"/>
        </w:rPr>
        <w:t>Информация о предоставлении мер социальной поддержки по оплате ЖКУ 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г. № 178-ФЗ «О государственной социальной помощи».».</w:t>
      </w:r>
    </w:p>
    <w:p w:rsidR="00D94CB8" w:rsidRPr="00D94CB8" w:rsidRDefault="005D340B" w:rsidP="009575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5288E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5D340B" w:rsidP="00957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E1BB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</w:t>
      </w:r>
      <w:r w:rsidR="004254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правоотношения, возникшие с </w:t>
      </w:r>
      <w:r w:rsidR="00CE1BB8">
        <w:rPr>
          <w:rFonts w:ascii="Times New Roman" w:eastAsia="Times New Roman" w:hAnsi="Times New Roman"/>
          <w:sz w:val="28"/>
          <w:szCs w:val="28"/>
          <w:lang w:eastAsia="ru-RU"/>
        </w:rPr>
        <w:t>1 января 202</w:t>
      </w:r>
      <w:r w:rsidR="00F94A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1BB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A43C1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34671" w:rsidRPr="0055138B" w:rsidRDefault="0073467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94AC5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sectPr w:rsidR="00574730" w:rsidSect="006F618E">
      <w:headerReference w:type="default" r:id="rId9"/>
      <w:footerReference w:type="default" r:id="rId10"/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90" w:rsidRDefault="00AE6590" w:rsidP="00220DE3">
      <w:pPr>
        <w:spacing w:after="0" w:line="240" w:lineRule="auto"/>
      </w:pPr>
      <w:r>
        <w:separator/>
      </w:r>
    </w:p>
  </w:endnote>
  <w:endnote w:type="continuationSeparator" w:id="0">
    <w:p w:rsidR="00AE6590" w:rsidRDefault="00AE6590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97" w:rsidRPr="00957597" w:rsidRDefault="0095759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90" w:rsidRDefault="00AE6590" w:rsidP="00220DE3">
      <w:pPr>
        <w:spacing w:after="0" w:line="240" w:lineRule="auto"/>
      </w:pPr>
      <w:r>
        <w:separator/>
      </w:r>
    </w:p>
  </w:footnote>
  <w:footnote w:type="continuationSeparator" w:id="0">
    <w:p w:rsidR="00AE6590" w:rsidRDefault="00AE6590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71" w:rsidRPr="00EA6B71" w:rsidRDefault="00EA6B71" w:rsidP="00EA6B71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EA6B7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28.02.2024 Срок  приема заключений независимых экспертов до 08.03.2024 на электронный адрес ud-mnpa@chaykovsky.permkrai.ru</w:t>
    </w:r>
  </w:p>
  <w:p w:rsidR="00EA6B71" w:rsidRDefault="00EA6B71">
    <w:pPr>
      <w:pStyle w:val="a6"/>
    </w:pPr>
  </w:p>
  <w:p w:rsidR="00EA6B71" w:rsidRDefault="00EA6B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3322F7"/>
    <w:multiLevelType w:val="multilevel"/>
    <w:tmpl w:val="8166A5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F931ED"/>
    <w:multiLevelType w:val="multilevel"/>
    <w:tmpl w:val="17DC93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2160"/>
      </w:pPr>
      <w:rPr>
        <w:rFonts w:hint="default"/>
      </w:rPr>
    </w:lvl>
  </w:abstractNum>
  <w:abstractNum w:abstractNumId="7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4B6B09"/>
    <w:multiLevelType w:val="multilevel"/>
    <w:tmpl w:val="29FE7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4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6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8"/>
  </w:num>
  <w:num w:numId="5">
    <w:abstractNumId w:val="26"/>
  </w:num>
  <w:num w:numId="6">
    <w:abstractNumId w:val="19"/>
  </w:num>
  <w:num w:numId="7">
    <w:abstractNumId w:val="5"/>
  </w:num>
  <w:num w:numId="8">
    <w:abstractNumId w:val="12"/>
  </w:num>
  <w:num w:numId="9">
    <w:abstractNumId w:val="8"/>
  </w:num>
  <w:num w:numId="10">
    <w:abstractNumId w:val="24"/>
  </w:num>
  <w:num w:numId="11">
    <w:abstractNumId w:val="2"/>
  </w:num>
  <w:num w:numId="12">
    <w:abstractNumId w:val="23"/>
  </w:num>
  <w:num w:numId="13">
    <w:abstractNumId w:val="17"/>
  </w:num>
  <w:num w:numId="14">
    <w:abstractNumId w:val="20"/>
  </w:num>
  <w:num w:numId="15">
    <w:abstractNumId w:val="0"/>
  </w:num>
  <w:num w:numId="16">
    <w:abstractNumId w:val="15"/>
  </w:num>
  <w:num w:numId="17">
    <w:abstractNumId w:val="3"/>
  </w:num>
  <w:num w:numId="18">
    <w:abstractNumId w:val="4"/>
  </w:num>
  <w:num w:numId="19">
    <w:abstractNumId w:val="13"/>
  </w:num>
  <w:num w:numId="20">
    <w:abstractNumId w:val="16"/>
  </w:num>
  <w:num w:numId="21">
    <w:abstractNumId w:val="11"/>
  </w:num>
  <w:num w:numId="22">
    <w:abstractNumId w:val="14"/>
  </w:num>
  <w:num w:numId="23">
    <w:abstractNumId w:val="9"/>
  </w:num>
  <w:num w:numId="24">
    <w:abstractNumId w:val="21"/>
  </w:num>
  <w:num w:numId="25">
    <w:abstractNumId w:val="1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7945"/>
    <w:rsid w:val="00040899"/>
    <w:rsid w:val="00067E43"/>
    <w:rsid w:val="00067EE9"/>
    <w:rsid w:val="000703E7"/>
    <w:rsid w:val="00082D64"/>
    <w:rsid w:val="000851A9"/>
    <w:rsid w:val="00090035"/>
    <w:rsid w:val="000A592E"/>
    <w:rsid w:val="000B08A0"/>
    <w:rsid w:val="000B51EB"/>
    <w:rsid w:val="000C6E9B"/>
    <w:rsid w:val="000C7708"/>
    <w:rsid w:val="000D0E45"/>
    <w:rsid w:val="000D5B9F"/>
    <w:rsid w:val="000D6DF9"/>
    <w:rsid w:val="000F07A1"/>
    <w:rsid w:val="0010101E"/>
    <w:rsid w:val="001148EE"/>
    <w:rsid w:val="0015544A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1E6E03"/>
    <w:rsid w:val="001F2ABE"/>
    <w:rsid w:val="00220DE3"/>
    <w:rsid w:val="00227A12"/>
    <w:rsid w:val="00227BC3"/>
    <w:rsid w:val="00234263"/>
    <w:rsid w:val="002505BC"/>
    <w:rsid w:val="00262C1E"/>
    <w:rsid w:val="00265A1C"/>
    <w:rsid w:val="002A3972"/>
    <w:rsid w:val="002A4DCD"/>
    <w:rsid w:val="002B1502"/>
    <w:rsid w:val="002B16BB"/>
    <w:rsid w:val="002B4E72"/>
    <w:rsid w:val="002D7C5E"/>
    <w:rsid w:val="002E45E8"/>
    <w:rsid w:val="002E7D81"/>
    <w:rsid w:val="002F4F6B"/>
    <w:rsid w:val="003138ED"/>
    <w:rsid w:val="00313F2E"/>
    <w:rsid w:val="00321BB5"/>
    <w:rsid w:val="003302AC"/>
    <w:rsid w:val="0033367F"/>
    <w:rsid w:val="00334EDA"/>
    <w:rsid w:val="00335697"/>
    <w:rsid w:val="003375CF"/>
    <w:rsid w:val="00342813"/>
    <w:rsid w:val="0035428A"/>
    <w:rsid w:val="00354332"/>
    <w:rsid w:val="003E1FA7"/>
    <w:rsid w:val="003E5F48"/>
    <w:rsid w:val="00415593"/>
    <w:rsid w:val="00424367"/>
    <w:rsid w:val="0042540F"/>
    <w:rsid w:val="0043239E"/>
    <w:rsid w:val="00470123"/>
    <w:rsid w:val="00473195"/>
    <w:rsid w:val="004744B1"/>
    <w:rsid w:val="00492E2E"/>
    <w:rsid w:val="0049355E"/>
    <w:rsid w:val="0049469F"/>
    <w:rsid w:val="004B422E"/>
    <w:rsid w:val="004B4B91"/>
    <w:rsid w:val="004C64A1"/>
    <w:rsid w:val="004D6758"/>
    <w:rsid w:val="004F1418"/>
    <w:rsid w:val="004F4F97"/>
    <w:rsid w:val="004F5EF2"/>
    <w:rsid w:val="004F6089"/>
    <w:rsid w:val="00500874"/>
    <w:rsid w:val="005041CB"/>
    <w:rsid w:val="00516871"/>
    <w:rsid w:val="00545E37"/>
    <w:rsid w:val="00574730"/>
    <w:rsid w:val="005D1DAB"/>
    <w:rsid w:val="005D340B"/>
    <w:rsid w:val="005D39F4"/>
    <w:rsid w:val="005D5758"/>
    <w:rsid w:val="00607F57"/>
    <w:rsid w:val="006205A7"/>
    <w:rsid w:val="00633C4C"/>
    <w:rsid w:val="0063700B"/>
    <w:rsid w:val="00641DB7"/>
    <w:rsid w:val="00642EC5"/>
    <w:rsid w:val="00677A62"/>
    <w:rsid w:val="00681EC7"/>
    <w:rsid w:val="006832C2"/>
    <w:rsid w:val="0069122C"/>
    <w:rsid w:val="00691741"/>
    <w:rsid w:val="00693DF9"/>
    <w:rsid w:val="006949A1"/>
    <w:rsid w:val="006A5086"/>
    <w:rsid w:val="006A540F"/>
    <w:rsid w:val="006D2B8E"/>
    <w:rsid w:val="006D3641"/>
    <w:rsid w:val="006E4E3D"/>
    <w:rsid w:val="006F53A4"/>
    <w:rsid w:val="006F618E"/>
    <w:rsid w:val="00704857"/>
    <w:rsid w:val="00706BCE"/>
    <w:rsid w:val="0071791F"/>
    <w:rsid w:val="00723890"/>
    <w:rsid w:val="00734671"/>
    <w:rsid w:val="00747D86"/>
    <w:rsid w:val="00753B50"/>
    <w:rsid w:val="007837EF"/>
    <w:rsid w:val="00786A08"/>
    <w:rsid w:val="007920F5"/>
    <w:rsid w:val="00794667"/>
    <w:rsid w:val="007A0A87"/>
    <w:rsid w:val="007A2420"/>
    <w:rsid w:val="007A52E5"/>
    <w:rsid w:val="007C0DE8"/>
    <w:rsid w:val="0080431A"/>
    <w:rsid w:val="00805643"/>
    <w:rsid w:val="00870BB8"/>
    <w:rsid w:val="008B0640"/>
    <w:rsid w:val="008E3B1E"/>
    <w:rsid w:val="008E546B"/>
    <w:rsid w:val="008F20BE"/>
    <w:rsid w:val="008F510F"/>
    <w:rsid w:val="009149C0"/>
    <w:rsid w:val="009424AF"/>
    <w:rsid w:val="0095257C"/>
    <w:rsid w:val="00955B01"/>
    <w:rsid w:val="00957597"/>
    <w:rsid w:val="00964958"/>
    <w:rsid w:val="00965D09"/>
    <w:rsid w:val="00967EA8"/>
    <w:rsid w:val="00970AE4"/>
    <w:rsid w:val="00976D13"/>
    <w:rsid w:val="00977F00"/>
    <w:rsid w:val="00990D41"/>
    <w:rsid w:val="00992E64"/>
    <w:rsid w:val="009A3EEF"/>
    <w:rsid w:val="009A52F5"/>
    <w:rsid w:val="009A6D3C"/>
    <w:rsid w:val="009B6B8D"/>
    <w:rsid w:val="009C21A4"/>
    <w:rsid w:val="009D0706"/>
    <w:rsid w:val="009D108C"/>
    <w:rsid w:val="009D4D5A"/>
    <w:rsid w:val="009D593A"/>
    <w:rsid w:val="009E39C4"/>
    <w:rsid w:val="00A05FA1"/>
    <w:rsid w:val="00A16078"/>
    <w:rsid w:val="00A26AC3"/>
    <w:rsid w:val="00A35565"/>
    <w:rsid w:val="00A37557"/>
    <w:rsid w:val="00A478BA"/>
    <w:rsid w:val="00A90317"/>
    <w:rsid w:val="00A93576"/>
    <w:rsid w:val="00A94B4A"/>
    <w:rsid w:val="00AC269F"/>
    <w:rsid w:val="00AD0F02"/>
    <w:rsid w:val="00AD5BF5"/>
    <w:rsid w:val="00AE6590"/>
    <w:rsid w:val="00B05D3C"/>
    <w:rsid w:val="00B253E8"/>
    <w:rsid w:val="00B27042"/>
    <w:rsid w:val="00B330F4"/>
    <w:rsid w:val="00B33530"/>
    <w:rsid w:val="00B6643B"/>
    <w:rsid w:val="00B80D0D"/>
    <w:rsid w:val="00BC390C"/>
    <w:rsid w:val="00BE19E5"/>
    <w:rsid w:val="00BE63A9"/>
    <w:rsid w:val="00BF0065"/>
    <w:rsid w:val="00C002AF"/>
    <w:rsid w:val="00C30DAB"/>
    <w:rsid w:val="00C4164D"/>
    <w:rsid w:val="00C656C0"/>
    <w:rsid w:val="00C9120D"/>
    <w:rsid w:val="00C92FDC"/>
    <w:rsid w:val="00C94996"/>
    <w:rsid w:val="00CB3500"/>
    <w:rsid w:val="00CC2CFB"/>
    <w:rsid w:val="00CE1805"/>
    <w:rsid w:val="00CE1BB8"/>
    <w:rsid w:val="00D05340"/>
    <w:rsid w:val="00D117C1"/>
    <w:rsid w:val="00D23E96"/>
    <w:rsid w:val="00D36C60"/>
    <w:rsid w:val="00D43689"/>
    <w:rsid w:val="00D5013A"/>
    <w:rsid w:val="00D5288E"/>
    <w:rsid w:val="00D55449"/>
    <w:rsid w:val="00D61CB7"/>
    <w:rsid w:val="00D63AEB"/>
    <w:rsid w:val="00D82D4D"/>
    <w:rsid w:val="00D90F31"/>
    <w:rsid w:val="00D94CB8"/>
    <w:rsid w:val="00DC3713"/>
    <w:rsid w:val="00DE2DBB"/>
    <w:rsid w:val="00DE48B9"/>
    <w:rsid w:val="00DF639F"/>
    <w:rsid w:val="00E022E9"/>
    <w:rsid w:val="00E04847"/>
    <w:rsid w:val="00E12902"/>
    <w:rsid w:val="00E1617B"/>
    <w:rsid w:val="00E1789F"/>
    <w:rsid w:val="00E316F1"/>
    <w:rsid w:val="00E42463"/>
    <w:rsid w:val="00E92F41"/>
    <w:rsid w:val="00EA133B"/>
    <w:rsid w:val="00EA43C1"/>
    <w:rsid w:val="00EA6B71"/>
    <w:rsid w:val="00EB61DD"/>
    <w:rsid w:val="00EC34DD"/>
    <w:rsid w:val="00ED034E"/>
    <w:rsid w:val="00EE063C"/>
    <w:rsid w:val="00EE662E"/>
    <w:rsid w:val="00EE7FC3"/>
    <w:rsid w:val="00EF293F"/>
    <w:rsid w:val="00F031B2"/>
    <w:rsid w:val="00F140CB"/>
    <w:rsid w:val="00F414C9"/>
    <w:rsid w:val="00F46016"/>
    <w:rsid w:val="00F46EDD"/>
    <w:rsid w:val="00F60A0F"/>
    <w:rsid w:val="00F6291A"/>
    <w:rsid w:val="00F64981"/>
    <w:rsid w:val="00F6686C"/>
    <w:rsid w:val="00F7676D"/>
    <w:rsid w:val="00F85735"/>
    <w:rsid w:val="00F90BD0"/>
    <w:rsid w:val="00F9268A"/>
    <w:rsid w:val="00F94AC5"/>
    <w:rsid w:val="00FE1A95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B0A6-864B-4D48-8199-B67772C0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2023-06-29T10:33:00Z</cp:lastPrinted>
  <dcterms:created xsi:type="dcterms:W3CDTF">2024-02-28T04:47:00Z</dcterms:created>
  <dcterms:modified xsi:type="dcterms:W3CDTF">2024-02-28T04:47:00Z</dcterms:modified>
</cp:coreProperties>
</file>